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F27C" w14:textId="77777777" w:rsidR="008D562A" w:rsidRDefault="008D562A" w:rsidP="00460FF6">
      <w:pPr>
        <w:ind w:left="-1134" w:right="-851"/>
        <w:rPr>
          <w:rFonts w:ascii="Arial" w:hAnsi="Arial" w:cs="Arial"/>
        </w:rPr>
      </w:pPr>
    </w:p>
    <w:p w14:paraId="32CCF27D" w14:textId="77777777" w:rsidR="008D562A" w:rsidRPr="003D4B1E" w:rsidRDefault="008D562A" w:rsidP="00460FF6">
      <w:pPr>
        <w:ind w:left="-1134" w:right="-851"/>
        <w:rPr>
          <w:rFonts w:ascii="Arial" w:hAnsi="Arial" w:cs="Arial"/>
        </w:rPr>
        <w:sectPr w:rsidR="008D562A" w:rsidRPr="003D4B1E" w:rsidSect="00460FF6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2373" w:right="1701" w:bottom="1701" w:left="2410" w:header="850" w:footer="624" w:gutter="0"/>
          <w:cols w:space="708"/>
          <w:titlePg/>
          <w:docGrid w:linePitch="360"/>
        </w:sectPr>
      </w:pPr>
    </w:p>
    <w:p w14:paraId="32CCF27E" w14:textId="77777777" w:rsidR="00904C60" w:rsidRPr="007F32BD" w:rsidRDefault="00904C60" w:rsidP="00460FF6">
      <w:pPr>
        <w:spacing w:after="120"/>
        <w:ind w:left="-1134" w:right="-851"/>
        <w:jc w:val="center"/>
        <w:rPr>
          <w:rFonts w:asciiTheme="minorHAnsi" w:hAnsiTheme="minorHAnsi" w:cstheme="minorHAnsi"/>
          <w:b/>
          <w:smallCaps/>
          <w:sz w:val="28"/>
          <w:szCs w:val="28"/>
          <w:lang w:val="nl-NL"/>
        </w:rPr>
      </w:pPr>
      <w:r w:rsidRPr="007F32BD">
        <w:rPr>
          <w:rFonts w:asciiTheme="minorHAnsi" w:hAnsiTheme="minorHAnsi" w:cstheme="minorHAnsi"/>
          <w:b/>
          <w:smallCaps/>
          <w:sz w:val="28"/>
          <w:szCs w:val="28"/>
          <w:lang w:val="nl-NL"/>
        </w:rPr>
        <w:t xml:space="preserve">AANVRAAG VOOR EEN OCCASIONELE STANDPLAATS BESTEMD VOOR AMBULANTE HANDEL </w:t>
      </w:r>
      <w:r w:rsidRPr="007F32BD">
        <w:rPr>
          <w:rFonts w:asciiTheme="minorHAnsi" w:hAnsiTheme="minorHAnsi" w:cstheme="minorHAnsi"/>
          <w:b/>
          <w:smallCaps/>
          <w:sz w:val="24"/>
          <w:szCs w:val="24"/>
          <w:lang w:val="nl-NL"/>
        </w:rPr>
        <w:t xml:space="preserve">(Nieuw Reglement van </w:t>
      </w:r>
      <w:r w:rsidR="00457ADA" w:rsidRPr="007F32BD">
        <w:rPr>
          <w:rFonts w:asciiTheme="minorHAnsi" w:hAnsiTheme="minorHAnsi" w:cstheme="minorHAnsi"/>
          <w:b/>
          <w:smallCaps/>
          <w:sz w:val="24"/>
          <w:szCs w:val="24"/>
          <w:lang w:val="nl-NL"/>
        </w:rPr>
        <w:t>25/06/2018</w:t>
      </w:r>
      <w:r w:rsidRPr="007F32BD">
        <w:rPr>
          <w:rFonts w:asciiTheme="minorHAnsi" w:hAnsiTheme="minorHAnsi" w:cstheme="minorHAnsi"/>
          <w:b/>
          <w:smallCaps/>
          <w:sz w:val="24"/>
          <w:szCs w:val="24"/>
          <w:lang w:val="nl-NL"/>
        </w:rPr>
        <w:t>)</w:t>
      </w:r>
    </w:p>
    <w:p w14:paraId="32CCF27F" w14:textId="77777777" w:rsidR="00904C60" w:rsidRPr="00E9005E" w:rsidRDefault="00460FF6" w:rsidP="00460FF6">
      <w:pPr>
        <w:tabs>
          <w:tab w:val="right" w:leader="dot" w:pos="7796"/>
        </w:tabs>
        <w:spacing w:before="360" w:line="360" w:lineRule="auto"/>
        <w:ind w:left="-1134" w:right="-851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Ondergetekende: 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</w:p>
    <w:p w14:paraId="32CCF280" w14:textId="3BE8A671" w:rsidR="00904C60" w:rsidRPr="00E9005E" w:rsidRDefault="00904C60" w:rsidP="00460FF6">
      <w:pPr>
        <w:tabs>
          <w:tab w:val="right" w:leader="dot" w:pos="7796"/>
          <w:tab w:val="right" w:leader="dot" w:pos="9781"/>
        </w:tabs>
        <w:spacing w:before="60" w:line="360" w:lineRule="auto"/>
        <w:ind w:left="-1134" w:right="-851"/>
        <w:rPr>
          <w:rFonts w:asciiTheme="minorHAnsi" w:hAnsiTheme="minorHAnsi" w:cstheme="minorHAnsi"/>
          <w:sz w:val="22"/>
          <w:szCs w:val="22"/>
          <w:lang w:val="nl-NL"/>
        </w:rPr>
      </w:pPr>
      <w:r w:rsidRPr="00E9005E">
        <w:rPr>
          <w:rFonts w:asciiTheme="minorHAnsi" w:hAnsiTheme="minorHAnsi" w:cstheme="minorHAnsi"/>
          <w:sz w:val="22"/>
          <w:szCs w:val="22"/>
          <w:lang w:val="nl-NL"/>
        </w:rPr>
        <w:t>Geboortedatum</w:t>
      </w:r>
      <w:r w:rsidR="000B44E3">
        <w:rPr>
          <w:rFonts w:asciiTheme="minorHAnsi" w:hAnsiTheme="minorHAnsi" w:cstheme="minorHAnsi"/>
          <w:sz w:val="22"/>
          <w:szCs w:val="22"/>
          <w:lang w:val="nl-NL"/>
        </w:rPr>
        <w:t xml:space="preserve"> (natuurlijk persoon)</w:t>
      </w:r>
      <w:r w:rsidRPr="00E9005E">
        <w:rPr>
          <w:rFonts w:asciiTheme="minorHAnsi" w:hAnsiTheme="minorHAnsi" w:cstheme="minorHAnsi"/>
          <w:sz w:val="22"/>
          <w:szCs w:val="22"/>
          <w:lang w:val="nl-NL"/>
        </w:rPr>
        <w:t>:</w:t>
      </w:r>
      <w:r w:rsidRPr="00E9005E">
        <w:rPr>
          <w:rFonts w:asciiTheme="minorHAnsi" w:hAnsiTheme="minorHAnsi" w:cstheme="minorHAnsi"/>
          <w:sz w:val="22"/>
          <w:szCs w:val="22"/>
          <w:lang w:val="nl-NL"/>
        </w:rPr>
        <w:tab/>
      </w:r>
    </w:p>
    <w:p w14:paraId="32CCF281" w14:textId="77777777" w:rsidR="00904C60" w:rsidRPr="00E9005E" w:rsidRDefault="00904C60" w:rsidP="00460FF6">
      <w:pPr>
        <w:tabs>
          <w:tab w:val="right" w:leader="dot" w:pos="7796"/>
          <w:tab w:val="right" w:leader="dot" w:pos="9781"/>
        </w:tabs>
        <w:spacing w:before="60" w:line="360" w:lineRule="auto"/>
        <w:ind w:left="-1134" w:right="-851"/>
        <w:rPr>
          <w:rFonts w:asciiTheme="minorHAnsi" w:hAnsiTheme="minorHAnsi" w:cstheme="minorHAnsi"/>
          <w:sz w:val="22"/>
          <w:szCs w:val="22"/>
          <w:lang w:val="nl-NL"/>
        </w:rPr>
      </w:pPr>
      <w:r w:rsidRPr="00E9005E">
        <w:rPr>
          <w:rFonts w:asciiTheme="minorHAnsi" w:hAnsiTheme="minorHAnsi" w:cstheme="minorHAnsi"/>
          <w:sz w:val="22"/>
          <w:szCs w:val="22"/>
          <w:lang w:val="nl-NL"/>
        </w:rPr>
        <w:t>Commerciële benaming:</w:t>
      </w:r>
      <w:r w:rsidRPr="00E9005E">
        <w:rPr>
          <w:rFonts w:asciiTheme="minorHAnsi" w:hAnsiTheme="minorHAnsi" w:cstheme="minorHAnsi"/>
          <w:sz w:val="22"/>
          <w:szCs w:val="22"/>
          <w:lang w:val="nl-NL"/>
        </w:rPr>
        <w:tab/>
      </w:r>
    </w:p>
    <w:p w14:paraId="32CCF282" w14:textId="77777777" w:rsidR="00904C60" w:rsidRPr="00E9005E" w:rsidRDefault="00904C60" w:rsidP="00460FF6">
      <w:pPr>
        <w:tabs>
          <w:tab w:val="right" w:leader="dot" w:pos="7796"/>
          <w:tab w:val="right" w:leader="dot" w:pos="9781"/>
        </w:tabs>
        <w:spacing w:before="60" w:line="360" w:lineRule="auto"/>
        <w:ind w:left="-1134" w:right="-851"/>
        <w:rPr>
          <w:rFonts w:asciiTheme="minorHAnsi" w:hAnsiTheme="minorHAnsi" w:cstheme="minorHAnsi"/>
          <w:sz w:val="22"/>
          <w:szCs w:val="22"/>
          <w:lang w:val="nl-NL"/>
        </w:rPr>
      </w:pPr>
      <w:r w:rsidRPr="00E9005E">
        <w:rPr>
          <w:rFonts w:asciiTheme="minorHAnsi" w:hAnsiTheme="minorHAnsi" w:cstheme="minorHAnsi"/>
          <w:sz w:val="22"/>
          <w:szCs w:val="22"/>
          <w:lang w:val="nl-NL"/>
        </w:rPr>
        <w:t>Ondernemingsnummer:</w:t>
      </w:r>
      <w:r w:rsidRPr="00E9005E">
        <w:rPr>
          <w:rFonts w:asciiTheme="minorHAnsi" w:hAnsiTheme="minorHAnsi" w:cstheme="minorHAnsi"/>
          <w:sz w:val="22"/>
          <w:szCs w:val="22"/>
          <w:lang w:val="nl-NL"/>
        </w:rPr>
        <w:tab/>
      </w:r>
    </w:p>
    <w:p w14:paraId="32CCF283" w14:textId="77777777" w:rsidR="00904C60" w:rsidRPr="00E9005E" w:rsidRDefault="00904C60" w:rsidP="00460FF6">
      <w:pPr>
        <w:tabs>
          <w:tab w:val="right" w:leader="dot" w:pos="7796"/>
          <w:tab w:val="right" w:leader="dot" w:pos="9781"/>
        </w:tabs>
        <w:spacing w:before="60" w:line="360" w:lineRule="auto"/>
        <w:ind w:left="-1134" w:right="-851"/>
        <w:rPr>
          <w:rFonts w:asciiTheme="minorHAnsi" w:hAnsiTheme="minorHAnsi" w:cstheme="minorHAnsi"/>
          <w:sz w:val="22"/>
          <w:szCs w:val="22"/>
          <w:lang w:val="nl-NL"/>
        </w:rPr>
      </w:pPr>
      <w:r w:rsidRPr="00E9005E">
        <w:rPr>
          <w:rFonts w:asciiTheme="minorHAnsi" w:hAnsiTheme="minorHAnsi" w:cstheme="minorHAnsi"/>
          <w:sz w:val="22"/>
          <w:szCs w:val="22"/>
          <w:lang w:val="nl-NL"/>
        </w:rPr>
        <w:t xml:space="preserve">Adres: </w:t>
      </w:r>
      <w:r w:rsidRPr="00E9005E">
        <w:rPr>
          <w:rFonts w:asciiTheme="minorHAnsi" w:hAnsiTheme="minorHAnsi" w:cstheme="minorHAnsi"/>
          <w:sz w:val="22"/>
          <w:szCs w:val="22"/>
          <w:lang w:val="nl-NL"/>
        </w:rPr>
        <w:tab/>
      </w:r>
    </w:p>
    <w:p w14:paraId="32CCF284" w14:textId="77777777" w:rsidR="00904C60" w:rsidRPr="00E9005E" w:rsidRDefault="00904C60" w:rsidP="00460FF6">
      <w:pPr>
        <w:tabs>
          <w:tab w:val="right" w:leader="dot" w:pos="7796"/>
          <w:tab w:val="right" w:leader="dot" w:pos="9781"/>
        </w:tabs>
        <w:spacing w:before="60" w:line="360" w:lineRule="auto"/>
        <w:ind w:left="-1134" w:right="-851"/>
        <w:rPr>
          <w:rFonts w:asciiTheme="minorHAnsi" w:hAnsiTheme="minorHAnsi" w:cstheme="minorHAnsi"/>
          <w:sz w:val="22"/>
          <w:szCs w:val="22"/>
          <w:lang w:val="nl-NL"/>
        </w:rPr>
      </w:pPr>
      <w:r w:rsidRPr="00E9005E">
        <w:rPr>
          <w:rFonts w:asciiTheme="minorHAnsi" w:hAnsiTheme="minorHAnsi" w:cstheme="minorHAnsi"/>
          <w:sz w:val="22"/>
          <w:szCs w:val="22"/>
          <w:lang w:val="nl-NL"/>
        </w:rPr>
        <w:t xml:space="preserve">E-mail: </w:t>
      </w:r>
      <w:r w:rsidRPr="00E9005E">
        <w:rPr>
          <w:rFonts w:asciiTheme="minorHAnsi" w:hAnsiTheme="minorHAnsi" w:cstheme="minorHAnsi"/>
          <w:sz w:val="22"/>
          <w:szCs w:val="22"/>
          <w:lang w:val="nl-NL"/>
        </w:rPr>
        <w:tab/>
      </w:r>
    </w:p>
    <w:p w14:paraId="32CCF285" w14:textId="77777777" w:rsidR="00904C60" w:rsidRPr="00E9005E" w:rsidRDefault="00D02D23" w:rsidP="00460FF6">
      <w:pPr>
        <w:tabs>
          <w:tab w:val="right" w:leader="dot" w:pos="7796"/>
          <w:tab w:val="right" w:leader="dot" w:pos="9781"/>
        </w:tabs>
        <w:spacing w:before="60" w:line="360" w:lineRule="auto"/>
        <w:ind w:left="-1134" w:right="-851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Telefoon/</w:t>
      </w:r>
      <w:r w:rsidR="00904C60" w:rsidRPr="00E9005E">
        <w:rPr>
          <w:rFonts w:asciiTheme="minorHAnsi" w:hAnsiTheme="minorHAnsi" w:cstheme="minorHAnsi"/>
          <w:sz w:val="22"/>
          <w:szCs w:val="22"/>
          <w:lang w:val="nl-NL"/>
        </w:rPr>
        <w:t>GSM:</w:t>
      </w:r>
      <w:r w:rsidR="00904C60" w:rsidRPr="00E9005E">
        <w:rPr>
          <w:rFonts w:asciiTheme="minorHAnsi" w:hAnsiTheme="minorHAnsi" w:cstheme="minorHAnsi"/>
          <w:sz w:val="22"/>
          <w:szCs w:val="22"/>
          <w:lang w:val="nl-NL"/>
        </w:rPr>
        <w:tab/>
      </w:r>
    </w:p>
    <w:p w14:paraId="32CCF286" w14:textId="77777777" w:rsidR="00904C60" w:rsidRPr="00E9005E" w:rsidRDefault="00904C60" w:rsidP="00460FF6">
      <w:pPr>
        <w:tabs>
          <w:tab w:val="right" w:leader="dot" w:pos="7796"/>
          <w:tab w:val="right" w:leader="dot" w:pos="9781"/>
        </w:tabs>
        <w:spacing w:before="60" w:line="360" w:lineRule="auto"/>
        <w:ind w:left="-1134" w:right="-851"/>
        <w:rPr>
          <w:rFonts w:asciiTheme="minorHAnsi" w:hAnsiTheme="minorHAnsi" w:cstheme="minorHAnsi"/>
          <w:sz w:val="22"/>
          <w:szCs w:val="22"/>
          <w:lang w:val="nl-NL"/>
        </w:rPr>
      </w:pPr>
      <w:r w:rsidRPr="00E9005E">
        <w:rPr>
          <w:rFonts w:asciiTheme="minorHAnsi" w:hAnsiTheme="minorHAnsi" w:cstheme="minorHAnsi"/>
          <w:sz w:val="22"/>
          <w:szCs w:val="22"/>
          <w:lang w:val="nl-NL"/>
        </w:rPr>
        <w:t>vraagt (minimum 6 weken vóór het evenement) op eigen risico en verantwoordelijkheid en onder voorbehoud van de rechten van derden de occasionele standplaats in te nemen gelegen te:</w:t>
      </w:r>
    </w:p>
    <w:p w14:paraId="32CCF287" w14:textId="77777777" w:rsidR="00904C60" w:rsidRPr="00E9005E" w:rsidRDefault="00904C60" w:rsidP="00460FF6">
      <w:pPr>
        <w:tabs>
          <w:tab w:val="right" w:leader="dot" w:pos="7796"/>
          <w:tab w:val="right" w:leader="dot" w:pos="9781"/>
        </w:tabs>
        <w:spacing w:before="60" w:line="360" w:lineRule="auto"/>
        <w:ind w:left="-1134" w:right="-851"/>
        <w:rPr>
          <w:rFonts w:asciiTheme="minorHAnsi" w:hAnsiTheme="minorHAnsi" w:cstheme="minorHAnsi"/>
          <w:sz w:val="22"/>
          <w:szCs w:val="22"/>
          <w:lang w:val="nl-NL"/>
        </w:rPr>
      </w:pPr>
      <w:r w:rsidRPr="00E9005E">
        <w:rPr>
          <w:rFonts w:asciiTheme="minorHAnsi" w:hAnsiTheme="minorHAnsi" w:cstheme="minorHAnsi"/>
          <w:sz w:val="22"/>
          <w:szCs w:val="22"/>
          <w:lang w:val="nl-NL"/>
        </w:rPr>
        <w:tab/>
      </w:r>
    </w:p>
    <w:p w14:paraId="32CCF288" w14:textId="77777777" w:rsidR="00904C60" w:rsidRPr="00E9005E" w:rsidRDefault="00904C60" w:rsidP="00460FF6">
      <w:pPr>
        <w:tabs>
          <w:tab w:val="right" w:leader="dot" w:pos="7796"/>
          <w:tab w:val="right" w:leader="dot" w:pos="9781"/>
        </w:tabs>
        <w:spacing w:before="60" w:line="360" w:lineRule="auto"/>
        <w:ind w:left="-1134" w:right="-851"/>
        <w:rPr>
          <w:rFonts w:asciiTheme="minorHAnsi" w:hAnsiTheme="minorHAnsi" w:cstheme="minorHAnsi"/>
          <w:sz w:val="22"/>
          <w:szCs w:val="22"/>
          <w:lang w:val="nl-NL"/>
        </w:rPr>
      </w:pPr>
      <w:r w:rsidRPr="00E9005E">
        <w:rPr>
          <w:rFonts w:asciiTheme="minorHAnsi" w:hAnsiTheme="minorHAnsi" w:cstheme="minorHAnsi"/>
          <w:sz w:val="22"/>
          <w:szCs w:val="22"/>
          <w:lang w:val="nl-NL"/>
        </w:rPr>
        <w:t>met als afmetingen ………………. m breedte op ……………… m diepte.</w:t>
      </w:r>
    </w:p>
    <w:p w14:paraId="32CCF289" w14:textId="77777777" w:rsidR="00904C60" w:rsidRPr="00E9005E" w:rsidRDefault="00904C60" w:rsidP="00460FF6">
      <w:pPr>
        <w:tabs>
          <w:tab w:val="right" w:leader="dot" w:pos="7796"/>
          <w:tab w:val="right" w:leader="dot" w:pos="9781"/>
        </w:tabs>
        <w:spacing w:before="60" w:line="360" w:lineRule="auto"/>
        <w:ind w:left="-1134" w:right="-851"/>
        <w:rPr>
          <w:rFonts w:asciiTheme="minorHAnsi" w:hAnsiTheme="minorHAnsi" w:cstheme="minorHAnsi"/>
          <w:sz w:val="22"/>
          <w:szCs w:val="22"/>
          <w:lang w:val="nl-NL"/>
        </w:rPr>
      </w:pPr>
      <w:r w:rsidRPr="00E9005E">
        <w:rPr>
          <w:rFonts w:asciiTheme="minorHAnsi" w:hAnsiTheme="minorHAnsi" w:cstheme="minorHAnsi"/>
          <w:sz w:val="22"/>
          <w:szCs w:val="22"/>
          <w:lang w:val="nl-NL"/>
        </w:rPr>
        <w:t xml:space="preserve">voorbehouden voor de verkoop van: </w:t>
      </w:r>
      <w:r w:rsidRPr="00E9005E">
        <w:rPr>
          <w:rFonts w:asciiTheme="minorHAnsi" w:hAnsiTheme="minorHAnsi" w:cstheme="minorHAnsi"/>
          <w:sz w:val="22"/>
          <w:szCs w:val="22"/>
          <w:lang w:val="nl-NL"/>
        </w:rPr>
        <w:tab/>
      </w:r>
    </w:p>
    <w:p w14:paraId="32CCF28A" w14:textId="77777777" w:rsidR="00904C60" w:rsidRPr="00E9005E" w:rsidRDefault="00904C60" w:rsidP="00460FF6">
      <w:pPr>
        <w:tabs>
          <w:tab w:val="right" w:leader="dot" w:pos="7796"/>
          <w:tab w:val="right" w:leader="dot" w:pos="9781"/>
        </w:tabs>
        <w:spacing w:before="60" w:line="360" w:lineRule="auto"/>
        <w:ind w:left="-1134" w:right="-851"/>
        <w:rPr>
          <w:rFonts w:asciiTheme="minorHAnsi" w:hAnsiTheme="minorHAnsi" w:cstheme="minorHAnsi"/>
          <w:sz w:val="22"/>
          <w:szCs w:val="22"/>
          <w:lang w:val="nl-NL"/>
        </w:rPr>
      </w:pPr>
      <w:r w:rsidRPr="00E9005E">
        <w:rPr>
          <w:rFonts w:asciiTheme="minorHAnsi" w:hAnsiTheme="minorHAnsi" w:cstheme="minorHAnsi"/>
          <w:sz w:val="22"/>
          <w:szCs w:val="22"/>
          <w:lang w:val="nl-NL"/>
        </w:rPr>
        <w:t xml:space="preserve">ter gelegenheid van het evenement: </w:t>
      </w:r>
      <w:r w:rsidRPr="00E9005E">
        <w:rPr>
          <w:rFonts w:asciiTheme="minorHAnsi" w:hAnsiTheme="minorHAnsi" w:cstheme="minorHAnsi"/>
          <w:sz w:val="22"/>
          <w:szCs w:val="22"/>
          <w:lang w:val="nl-NL"/>
        </w:rPr>
        <w:tab/>
      </w:r>
    </w:p>
    <w:p w14:paraId="32CCF28B" w14:textId="77777777" w:rsidR="00904C60" w:rsidRPr="00E9005E" w:rsidRDefault="00904C60" w:rsidP="00460FF6">
      <w:pPr>
        <w:tabs>
          <w:tab w:val="right" w:leader="dot" w:pos="7796"/>
          <w:tab w:val="right" w:leader="dot" w:pos="8505"/>
        </w:tabs>
        <w:spacing w:before="60" w:line="360" w:lineRule="auto"/>
        <w:ind w:left="-1134" w:right="-851"/>
        <w:rPr>
          <w:rFonts w:asciiTheme="minorHAnsi" w:hAnsiTheme="minorHAnsi" w:cstheme="minorHAnsi"/>
          <w:sz w:val="22"/>
          <w:szCs w:val="22"/>
          <w:lang w:val="nl-NL"/>
        </w:rPr>
      </w:pPr>
      <w:r w:rsidRPr="00E9005E">
        <w:rPr>
          <w:rFonts w:asciiTheme="minorHAnsi" w:hAnsiTheme="minorHAnsi" w:cstheme="minorHAnsi"/>
          <w:sz w:val="22"/>
          <w:szCs w:val="22"/>
          <w:lang w:val="nl-NL"/>
        </w:rPr>
        <w:t>op datum van: ……………………….. tot ……………………. inbegrepen.</w:t>
      </w:r>
    </w:p>
    <w:p w14:paraId="32CCF28C" w14:textId="77777777" w:rsidR="00904C60" w:rsidRPr="00E9005E" w:rsidRDefault="00904C60" w:rsidP="00460FF6">
      <w:pPr>
        <w:tabs>
          <w:tab w:val="right" w:leader="dot" w:pos="7796"/>
          <w:tab w:val="right" w:leader="dot" w:pos="8505"/>
        </w:tabs>
        <w:spacing w:before="60" w:line="360" w:lineRule="auto"/>
        <w:ind w:left="-1134" w:right="-851"/>
        <w:rPr>
          <w:rFonts w:asciiTheme="minorHAnsi" w:hAnsiTheme="minorHAnsi" w:cstheme="minorHAnsi"/>
          <w:sz w:val="22"/>
          <w:szCs w:val="22"/>
          <w:lang w:val="nl-NL"/>
        </w:rPr>
      </w:pPr>
      <w:r w:rsidRPr="00E9005E">
        <w:rPr>
          <w:rFonts w:asciiTheme="minorHAnsi" w:hAnsiTheme="minorHAnsi" w:cstheme="minorHAnsi"/>
          <w:sz w:val="22"/>
          <w:szCs w:val="22"/>
          <w:lang w:val="nl-NL"/>
        </w:rPr>
        <w:t>Met gebruik van een voertuig met nummerplaat ………………………….. (indien van toepassing).</w:t>
      </w:r>
    </w:p>
    <w:p w14:paraId="32CCF28D" w14:textId="77777777" w:rsidR="00904C60" w:rsidRPr="00E9005E" w:rsidRDefault="00904C60" w:rsidP="00460FF6">
      <w:pPr>
        <w:tabs>
          <w:tab w:val="right" w:leader="dot" w:pos="7796"/>
          <w:tab w:val="right" w:leader="dot" w:pos="8505"/>
        </w:tabs>
        <w:spacing w:before="60" w:line="360" w:lineRule="auto"/>
        <w:ind w:left="-1134" w:right="-851"/>
        <w:rPr>
          <w:rFonts w:asciiTheme="minorHAnsi" w:hAnsiTheme="minorHAnsi" w:cstheme="minorHAnsi"/>
          <w:b/>
          <w:sz w:val="22"/>
          <w:szCs w:val="22"/>
          <w:u w:val="single"/>
          <w:lang w:val="nl-NL"/>
        </w:rPr>
      </w:pPr>
      <w:r w:rsidRPr="00E9005E">
        <w:rPr>
          <w:rFonts w:asciiTheme="minorHAnsi" w:hAnsiTheme="minorHAnsi" w:cstheme="minorHAnsi"/>
          <w:b/>
          <w:sz w:val="22"/>
          <w:szCs w:val="22"/>
          <w:u w:val="single"/>
          <w:lang w:val="nl-NL"/>
        </w:rPr>
        <w:t>Indien mijn aanvraag aanvaard is door de Stad Brussel, verbind ik mij ertoe om volgende voorwaarden na te leven:</w:t>
      </w:r>
    </w:p>
    <w:p w14:paraId="32CCF28E" w14:textId="77777777" w:rsidR="00904C60" w:rsidRPr="00E9005E" w:rsidRDefault="00904C60" w:rsidP="00460FF6">
      <w:pPr>
        <w:pStyle w:val="ListParagraph"/>
        <w:numPr>
          <w:ilvl w:val="0"/>
          <w:numId w:val="11"/>
        </w:numPr>
        <w:tabs>
          <w:tab w:val="right" w:leader="dot" w:pos="7796"/>
          <w:tab w:val="right" w:leader="dot" w:pos="8505"/>
        </w:tabs>
        <w:spacing w:before="60" w:line="360" w:lineRule="auto"/>
        <w:ind w:left="-1134" w:right="-851" w:hanging="284"/>
        <w:rPr>
          <w:rFonts w:asciiTheme="minorHAnsi" w:hAnsiTheme="minorHAnsi" w:cstheme="minorHAnsi"/>
          <w:sz w:val="22"/>
          <w:szCs w:val="22"/>
          <w:lang w:val="nl-NL"/>
        </w:rPr>
      </w:pPr>
      <w:r w:rsidRPr="00E9005E">
        <w:rPr>
          <w:rFonts w:asciiTheme="minorHAnsi" w:hAnsiTheme="minorHAnsi" w:cstheme="minorHAnsi"/>
          <w:sz w:val="22"/>
          <w:szCs w:val="22"/>
          <w:lang w:val="nl-NL"/>
        </w:rPr>
        <w:t>De beschikkingen voorzien in de wetgeving aangaande de leurhandel, het algemeen Politiereglement van de Stad Brussel van 26 juni 2014 en het bovengenoemde reglement naleven;</w:t>
      </w:r>
    </w:p>
    <w:p w14:paraId="32CCF28F" w14:textId="77777777" w:rsidR="00904C60" w:rsidRPr="00E9005E" w:rsidRDefault="00904C60" w:rsidP="00460FF6">
      <w:pPr>
        <w:pStyle w:val="ListParagraph"/>
        <w:numPr>
          <w:ilvl w:val="0"/>
          <w:numId w:val="11"/>
        </w:numPr>
        <w:tabs>
          <w:tab w:val="right" w:leader="dot" w:pos="7796"/>
          <w:tab w:val="right" w:leader="dot" w:pos="8505"/>
        </w:tabs>
        <w:spacing w:before="60" w:line="360" w:lineRule="auto"/>
        <w:ind w:left="-1134" w:right="-851" w:hanging="284"/>
        <w:rPr>
          <w:rFonts w:asciiTheme="minorHAnsi" w:hAnsiTheme="minorHAnsi" w:cstheme="minorHAnsi"/>
          <w:sz w:val="22"/>
          <w:szCs w:val="22"/>
          <w:lang w:val="nl-NL"/>
        </w:rPr>
      </w:pPr>
      <w:r w:rsidRPr="00E9005E">
        <w:rPr>
          <w:rFonts w:asciiTheme="minorHAnsi" w:hAnsiTheme="minorHAnsi" w:cstheme="minorHAnsi"/>
          <w:sz w:val="22"/>
          <w:szCs w:val="22"/>
          <w:lang w:val="nl-NL"/>
        </w:rPr>
        <w:t>Enkel de hierboven vermelde artikelen verkopen;</w:t>
      </w:r>
    </w:p>
    <w:p w14:paraId="32CCF290" w14:textId="77777777" w:rsidR="00904C60" w:rsidRPr="00E9005E" w:rsidRDefault="00904C60" w:rsidP="00460FF6">
      <w:pPr>
        <w:pStyle w:val="ListParagraph"/>
        <w:numPr>
          <w:ilvl w:val="0"/>
          <w:numId w:val="11"/>
        </w:numPr>
        <w:tabs>
          <w:tab w:val="right" w:leader="dot" w:pos="7796"/>
          <w:tab w:val="right" w:leader="dot" w:pos="8505"/>
        </w:tabs>
        <w:spacing w:before="60" w:line="360" w:lineRule="auto"/>
        <w:ind w:left="-1134" w:right="-851" w:hanging="284"/>
        <w:rPr>
          <w:rFonts w:asciiTheme="minorHAnsi" w:hAnsiTheme="minorHAnsi" w:cstheme="minorHAnsi"/>
          <w:sz w:val="22"/>
          <w:szCs w:val="22"/>
          <w:lang w:val="nl-NL"/>
        </w:rPr>
      </w:pPr>
      <w:r w:rsidRPr="00E9005E">
        <w:rPr>
          <w:rFonts w:asciiTheme="minorHAnsi" w:hAnsiTheme="minorHAnsi" w:cstheme="minorHAnsi"/>
          <w:sz w:val="22"/>
          <w:szCs w:val="22"/>
          <w:lang w:val="nl-NL"/>
        </w:rPr>
        <w:t>Beschikken over de hierboven aangevraagde toelating;</w:t>
      </w:r>
    </w:p>
    <w:p w14:paraId="32CCF291" w14:textId="0ECC6955" w:rsidR="00904C60" w:rsidRPr="00E9005E" w:rsidRDefault="00904C60" w:rsidP="00460FF6">
      <w:pPr>
        <w:pStyle w:val="ListParagraph"/>
        <w:numPr>
          <w:ilvl w:val="0"/>
          <w:numId w:val="11"/>
        </w:numPr>
        <w:tabs>
          <w:tab w:val="right" w:leader="dot" w:pos="7796"/>
          <w:tab w:val="right" w:leader="dot" w:pos="8505"/>
        </w:tabs>
        <w:spacing w:before="60" w:after="120" w:line="360" w:lineRule="auto"/>
        <w:ind w:left="-1134" w:right="-851" w:hanging="284"/>
        <w:rPr>
          <w:rFonts w:asciiTheme="minorHAnsi" w:hAnsiTheme="minorHAnsi" w:cstheme="minorHAnsi"/>
          <w:sz w:val="22"/>
          <w:szCs w:val="22"/>
          <w:lang w:val="nl-NL"/>
        </w:rPr>
      </w:pPr>
      <w:r w:rsidRPr="00E9005E">
        <w:rPr>
          <w:rFonts w:asciiTheme="minorHAnsi" w:hAnsiTheme="minorHAnsi" w:cstheme="minorHAnsi"/>
          <w:sz w:val="22"/>
          <w:szCs w:val="22"/>
          <w:lang w:val="nl-NL"/>
        </w:rPr>
        <w:t xml:space="preserve">Alvorens de standplaats in te nemen, het verschuldigde standgeld te storten op de rekening van de Stad Brussel – Cel </w:t>
      </w:r>
      <w:r w:rsidR="005B44D6">
        <w:rPr>
          <w:rFonts w:asciiTheme="minorHAnsi" w:hAnsiTheme="minorHAnsi" w:cstheme="minorHAnsi"/>
          <w:sz w:val="22"/>
          <w:szCs w:val="22"/>
          <w:lang w:val="nl-NL"/>
        </w:rPr>
        <w:t>Commerciële Animatie</w:t>
      </w:r>
      <w:r w:rsidRPr="00E9005E">
        <w:rPr>
          <w:rFonts w:asciiTheme="minorHAnsi" w:hAnsiTheme="minorHAnsi" w:cstheme="minorHAnsi"/>
          <w:sz w:val="22"/>
          <w:szCs w:val="22"/>
          <w:lang w:val="nl-NL"/>
        </w:rPr>
        <w:t xml:space="preserve"> BE66 0910 1193 2443 (de retributie voor ambulante activiteiten op de openbare weg is vastgelegd in </w:t>
      </w:r>
      <w:r w:rsidR="00457ADA">
        <w:rPr>
          <w:rFonts w:asciiTheme="minorHAnsi" w:hAnsiTheme="minorHAnsi" w:cstheme="minorHAnsi"/>
          <w:sz w:val="22"/>
          <w:szCs w:val="22"/>
          <w:lang w:val="nl-NL"/>
        </w:rPr>
        <w:t>Annex VI</w:t>
      </w:r>
      <w:r w:rsidRPr="00E9005E">
        <w:rPr>
          <w:rFonts w:asciiTheme="minorHAnsi" w:hAnsiTheme="minorHAnsi" w:cstheme="minorHAnsi"/>
          <w:sz w:val="22"/>
          <w:szCs w:val="22"/>
          <w:lang w:val="nl-NL"/>
        </w:rPr>
        <w:t xml:space="preserve"> van h</w:t>
      </w:r>
      <w:r w:rsidR="00457ADA">
        <w:rPr>
          <w:rFonts w:asciiTheme="minorHAnsi" w:hAnsiTheme="minorHAnsi" w:cstheme="minorHAnsi"/>
          <w:sz w:val="22"/>
          <w:szCs w:val="22"/>
          <w:lang w:val="nl-NL"/>
        </w:rPr>
        <w:t>et nieuwe reglement en heeft als basistarief 10</w:t>
      </w:r>
      <w:r w:rsidR="006B16EB">
        <w:rPr>
          <w:rFonts w:asciiTheme="minorHAnsi" w:hAnsiTheme="minorHAnsi" w:cstheme="minorHAnsi"/>
          <w:sz w:val="22"/>
          <w:szCs w:val="22"/>
          <w:lang w:val="nl-NL"/>
        </w:rPr>
        <w:t>5</w:t>
      </w:r>
      <w:r w:rsidR="00457ADA">
        <w:rPr>
          <w:rFonts w:asciiTheme="minorHAnsi" w:hAnsiTheme="minorHAnsi" w:cstheme="minorHAnsi"/>
          <w:sz w:val="22"/>
          <w:szCs w:val="22"/>
          <w:lang w:val="nl-NL"/>
        </w:rPr>
        <w:t>,00 EUR per dag, te vermenigvuldigen met verschillende coëfficiënten zoals bepaald in Annex VI van het nieuwe reglement).</w:t>
      </w:r>
    </w:p>
    <w:p w14:paraId="32CCF292" w14:textId="77777777" w:rsidR="00904C60" w:rsidRPr="00E9005E" w:rsidRDefault="00904C60" w:rsidP="00460FF6">
      <w:pPr>
        <w:ind w:right="-851"/>
        <w:rPr>
          <w:rFonts w:asciiTheme="minorHAnsi" w:hAnsiTheme="minorHAnsi" w:cstheme="minorHAnsi"/>
          <w:lang w:val="nl-NL"/>
        </w:rPr>
      </w:pPr>
    </w:p>
    <w:tbl>
      <w:tblPr>
        <w:tblStyle w:val="TableGrid"/>
        <w:tblW w:w="9780" w:type="dxa"/>
        <w:tblInd w:w="-1026" w:type="dxa"/>
        <w:tblLook w:val="04A0" w:firstRow="1" w:lastRow="0" w:firstColumn="1" w:lastColumn="0" w:noHBand="0" w:noVBand="1"/>
      </w:tblPr>
      <w:tblGrid>
        <w:gridCol w:w="9780"/>
      </w:tblGrid>
      <w:tr w:rsidR="00904C60" w:rsidRPr="007F32BD" w14:paraId="32CCF299" w14:textId="77777777" w:rsidTr="00E9005E">
        <w:tc>
          <w:tcPr>
            <w:tcW w:w="9780" w:type="dxa"/>
          </w:tcPr>
          <w:p w14:paraId="32CCF293" w14:textId="77777777" w:rsidR="00904C60" w:rsidRPr="00E9005E" w:rsidRDefault="00904C60" w:rsidP="00460FF6">
            <w:pPr>
              <w:tabs>
                <w:tab w:val="right" w:leader="dot" w:pos="8505"/>
              </w:tabs>
              <w:spacing w:before="60" w:line="360" w:lineRule="auto"/>
              <w:ind w:left="33" w:right="-851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nl-NL"/>
              </w:rPr>
            </w:pPr>
            <w:r w:rsidRPr="00E9005E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nl-NL"/>
              </w:rPr>
              <w:t>Deze aanvraag is slechts volledig indien de volgende documenten worden bijgevoegd:</w:t>
            </w:r>
          </w:p>
          <w:p w14:paraId="32CCF294" w14:textId="77777777" w:rsidR="00904C60" w:rsidRPr="00E9005E" w:rsidRDefault="00904C60" w:rsidP="00460FF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3" w:right="-851" w:firstLine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E9005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kopie R/V van de patronale leurkaart</w:t>
            </w:r>
          </w:p>
          <w:p w14:paraId="32CCF295" w14:textId="77777777" w:rsidR="00904C60" w:rsidRPr="00E9005E" w:rsidRDefault="00904C60" w:rsidP="00460FF6">
            <w:pPr>
              <w:pStyle w:val="ListParagraph"/>
              <w:numPr>
                <w:ilvl w:val="0"/>
                <w:numId w:val="12"/>
              </w:numPr>
              <w:spacing w:before="60" w:line="276" w:lineRule="auto"/>
              <w:ind w:left="0" w:right="-851" w:firstLine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E9005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kopie R/V van de identiteitskaart van de </w:t>
            </w:r>
            <w:r w:rsidRPr="00E9005E"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  <w:t>fysische persoon</w:t>
            </w:r>
            <w:r w:rsidRPr="00E9005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die de standplaats aanvraagt</w:t>
            </w:r>
          </w:p>
          <w:p w14:paraId="32CCF296" w14:textId="77777777" w:rsidR="00904C60" w:rsidRPr="00E9005E" w:rsidRDefault="00904C60" w:rsidP="00457ADA">
            <w:pPr>
              <w:pStyle w:val="ListParagraph"/>
              <w:numPr>
                <w:ilvl w:val="0"/>
                <w:numId w:val="12"/>
              </w:numPr>
              <w:spacing w:before="60" w:line="276" w:lineRule="auto"/>
              <w:ind w:left="742" w:right="-851" w:hanging="709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E9005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kopie van de statuten van de </w:t>
            </w:r>
            <w:r w:rsidRPr="00E9005E"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  <w:t>rechtspersoon</w:t>
            </w:r>
            <w:r w:rsidRPr="00E9005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die de st</w:t>
            </w:r>
            <w:r w:rsidR="00457AD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andplaats aanvraagt, indien van</w:t>
            </w:r>
            <w:r w:rsidR="00457AD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</w:r>
            <w:r w:rsidRPr="00E9005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toepassing</w:t>
            </w:r>
          </w:p>
          <w:p w14:paraId="32CCF297" w14:textId="77777777" w:rsidR="00904C60" w:rsidRDefault="00904C60" w:rsidP="00460FF6">
            <w:pPr>
              <w:pStyle w:val="ListParagraph"/>
              <w:numPr>
                <w:ilvl w:val="0"/>
                <w:numId w:val="12"/>
              </w:numPr>
              <w:spacing w:before="60" w:line="276" w:lineRule="auto"/>
              <w:ind w:left="33" w:right="-851" w:firstLine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E9005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plan van de gevraagde standplaats</w:t>
            </w:r>
          </w:p>
          <w:p w14:paraId="32CCF298" w14:textId="77777777" w:rsidR="003F6EC9" w:rsidRPr="00E9005E" w:rsidRDefault="003F6EC9" w:rsidP="00460FF6">
            <w:pPr>
              <w:pStyle w:val="ListParagraph"/>
              <w:numPr>
                <w:ilvl w:val="0"/>
                <w:numId w:val="12"/>
              </w:numPr>
              <w:spacing w:before="60" w:line="276" w:lineRule="auto"/>
              <w:ind w:left="33" w:right="-851" w:firstLine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kopie van de toelating FAVV</w:t>
            </w:r>
          </w:p>
        </w:tc>
      </w:tr>
    </w:tbl>
    <w:p w14:paraId="32CCF29A" w14:textId="77777777" w:rsidR="00460FF6" w:rsidRDefault="00460FF6" w:rsidP="00460FF6">
      <w:pPr>
        <w:tabs>
          <w:tab w:val="right" w:leader="dot" w:pos="8505"/>
        </w:tabs>
        <w:spacing w:before="120" w:line="360" w:lineRule="auto"/>
        <w:ind w:left="-1134" w:right="-851"/>
        <w:rPr>
          <w:rFonts w:asciiTheme="minorHAnsi" w:hAnsiTheme="minorHAnsi" w:cstheme="minorHAnsi"/>
          <w:sz w:val="22"/>
          <w:szCs w:val="22"/>
          <w:lang w:val="nl-NL"/>
        </w:rPr>
      </w:pPr>
    </w:p>
    <w:p w14:paraId="32CCF29B" w14:textId="77777777" w:rsidR="00904C60" w:rsidRPr="00E9005E" w:rsidRDefault="00904C60" w:rsidP="00460FF6">
      <w:pPr>
        <w:tabs>
          <w:tab w:val="right" w:leader="dot" w:pos="8505"/>
        </w:tabs>
        <w:spacing w:before="120" w:line="360" w:lineRule="auto"/>
        <w:ind w:left="-1134" w:right="-851"/>
        <w:rPr>
          <w:rFonts w:asciiTheme="minorHAnsi" w:hAnsiTheme="minorHAnsi" w:cstheme="minorHAnsi"/>
          <w:sz w:val="22"/>
          <w:szCs w:val="22"/>
          <w:lang w:val="nl-NL"/>
        </w:rPr>
      </w:pPr>
      <w:r w:rsidRPr="00E9005E">
        <w:rPr>
          <w:rFonts w:asciiTheme="minorHAnsi" w:hAnsiTheme="minorHAnsi" w:cstheme="minorHAnsi"/>
          <w:sz w:val="22"/>
          <w:szCs w:val="22"/>
          <w:lang w:val="nl-NL"/>
        </w:rPr>
        <w:t>Opgemaakt in twee exemplaren, waarvan ik verklaar 1 kopie te hebben ontvangen,</w:t>
      </w:r>
    </w:p>
    <w:p w14:paraId="32CCF29C" w14:textId="77777777" w:rsidR="00904C60" w:rsidRPr="00E9005E" w:rsidRDefault="00904C60" w:rsidP="00460FF6">
      <w:pPr>
        <w:tabs>
          <w:tab w:val="right" w:leader="dot" w:pos="8505"/>
        </w:tabs>
        <w:spacing w:before="120" w:line="360" w:lineRule="auto"/>
        <w:ind w:left="-1134" w:right="-851"/>
        <w:rPr>
          <w:rFonts w:asciiTheme="minorHAnsi" w:hAnsiTheme="minorHAnsi" w:cstheme="minorHAnsi"/>
          <w:sz w:val="22"/>
          <w:szCs w:val="22"/>
          <w:lang w:val="nl-NL"/>
        </w:rPr>
      </w:pPr>
      <w:r w:rsidRPr="00E9005E">
        <w:rPr>
          <w:rFonts w:asciiTheme="minorHAnsi" w:hAnsiTheme="minorHAnsi" w:cstheme="minorHAnsi"/>
          <w:sz w:val="22"/>
          <w:szCs w:val="22"/>
          <w:lang w:val="nl-NL"/>
        </w:rPr>
        <w:t>te ………………………………………. op …………………………………….</w:t>
      </w:r>
    </w:p>
    <w:p w14:paraId="32CCF29D" w14:textId="77777777" w:rsidR="00904C60" w:rsidRPr="00E9005E" w:rsidRDefault="00904C60" w:rsidP="00460FF6">
      <w:pPr>
        <w:tabs>
          <w:tab w:val="right" w:leader="dot" w:pos="8505"/>
        </w:tabs>
        <w:spacing w:before="240" w:line="360" w:lineRule="auto"/>
        <w:ind w:left="-1134" w:right="-851"/>
        <w:rPr>
          <w:rFonts w:asciiTheme="minorHAnsi" w:hAnsiTheme="minorHAnsi" w:cstheme="minorHAnsi"/>
          <w:sz w:val="22"/>
          <w:szCs w:val="22"/>
          <w:lang w:val="nl-NL"/>
        </w:rPr>
      </w:pPr>
      <w:r w:rsidRPr="00E9005E">
        <w:rPr>
          <w:rFonts w:asciiTheme="minorHAnsi" w:hAnsiTheme="minorHAnsi" w:cstheme="minorHAnsi"/>
          <w:sz w:val="22"/>
          <w:szCs w:val="22"/>
          <w:lang w:val="nl-NL"/>
        </w:rPr>
        <w:t>Handtekening van de aanvrager,</w:t>
      </w:r>
    </w:p>
    <w:p w14:paraId="32CCF29E" w14:textId="1CCD52CC" w:rsidR="00102C8C" w:rsidRPr="00E9005E" w:rsidRDefault="00102C8C" w:rsidP="00460FF6">
      <w:pPr>
        <w:ind w:left="-1134" w:right="-851"/>
        <w:rPr>
          <w:rFonts w:asciiTheme="minorHAnsi" w:hAnsiTheme="minorHAnsi" w:cstheme="minorHAnsi"/>
          <w:lang w:val="nl-NL"/>
        </w:rPr>
      </w:pPr>
    </w:p>
    <w:p w14:paraId="32CCF2A5" w14:textId="43BCA116" w:rsidR="00CD6463" w:rsidRPr="00E9005E" w:rsidRDefault="00CD6463" w:rsidP="007F32BD">
      <w:pPr>
        <w:ind w:right="-851"/>
        <w:rPr>
          <w:rFonts w:asciiTheme="minorHAnsi" w:hAnsiTheme="minorHAnsi" w:cstheme="minorHAnsi"/>
          <w:lang w:val="nl-NL"/>
        </w:rPr>
      </w:pPr>
    </w:p>
    <w:p w14:paraId="32CCF2A6" w14:textId="23825437" w:rsidR="00CD6463" w:rsidRPr="00E9005E" w:rsidRDefault="00CD6463" w:rsidP="00460FF6">
      <w:pPr>
        <w:ind w:left="-1134" w:right="-851"/>
        <w:rPr>
          <w:rFonts w:asciiTheme="minorHAnsi" w:hAnsiTheme="minorHAnsi" w:cstheme="minorHAnsi"/>
          <w:lang w:val="nl-NL"/>
        </w:rPr>
      </w:pPr>
    </w:p>
    <w:p w14:paraId="32CCF2A7" w14:textId="175DEC44" w:rsidR="00CD6463" w:rsidRDefault="00CD6463" w:rsidP="00460FF6">
      <w:pPr>
        <w:pStyle w:val="Footer"/>
        <w:ind w:left="-1134" w:right="-851"/>
        <w:rPr>
          <w:rFonts w:asciiTheme="minorHAnsi" w:hAnsiTheme="minorHAnsi" w:cstheme="minorHAnsi"/>
          <w:b/>
          <w:lang w:val="nl-NL"/>
        </w:rPr>
      </w:pPr>
      <w:r w:rsidRPr="00E9005E">
        <w:rPr>
          <w:rFonts w:asciiTheme="minorHAnsi" w:hAnsiTheme="minorHAnsi" w:cstheme="minorHAnsi"/>
          <w:b/>
          <w:lang w:val="nl-NL"/>
        </w:rPr>
        <w:t xml:space="preserve">Af te geven </w:t>
      </w:r>
      <w:r w:rsidR="007F32BD">
        <w:rPr>
          <w:rFonts w:asciiTheme="minorHAnsi" w:hAnsiTheme="minorHAnsi" w:cstheme="minorHAnsi"/>
          <w:b/>
          <w:lang w:val="nl-NL"/>
        </w:rPr>
        <w:t>aan</w:t>
      </w:r>
      <w:r w:rsidRPr="00E9005E">
        <w:rPr>
          <w:rFonts w:asciiTheme="minorHAnsi" w:hAnsiTheme="minorHAnsi" w:cstheme="minorHAnsi"/>
          <w:b/>
          <w:lang w:val="nl-NL"/>
        </w:rPr>
        <w:t xml:space="preserve"> de Cel </w:t>
      </w:r>
      <w:r w:rsidR="00457ADA">
        <w:rPr>
          <w:rFonts w:asciiTheme="minorHAnsi" w:hAnsiTheme="minorHAnsi" w:cstheme="minorHAnsi"/>
          <w:b/>
          <w:lang w:val="nl-NL"/>
        </w:rPr>
        <w:t>Commerciële Animatie</w:t>
      </w:r>
      <w:r w:rsidR="007F32BD">
        <w:rPr>
          <w:rFonts w:asciiTheme="minorHAnsi" w:hAnsiTheme="minorHAnsi" w:cstheme="minorHAnsi"/>
          <w:b/>
          <w:lang w:val="nl-NL"/>
        </w:rPr>
        <w:t>s</w:t>
      </w:r>
      <w:r w:rsidR="005B44D6">
        <w:rPr>
          <w:rFonts w:asciiTheme="minorHAnsi" w:hAnsiTheme="minorHAnsi" w:cstheme="minorHAnsi"/>
          <w:b/>
          <w:lang w:val="nl-NL"/>
        </w:rPr>
        <w:t xml:space="preserve">, </w:t>
      </w:r>
      <w:r w:rsidR="007F32BD">
        <w:rPr>
          <w:rFonts w:asciiTheme="minorHAnsi" w:hAnsiTheme="minorHAnsi" w:cstheme="minorHAnsi"/>
          <w:b/>
          <w:lang w:val="nl-NL"/>
        </w:rPr>
        <w:t>Hallenstraat 4</w:t>
      </w:r>
      <w:r w:rsidR="005B44D6">
        <w:rPr>
          <w:rFonts w:asciiTheme="minorHAnsi" w:hAnsiTheme="minorHAnsi" w:cstheme="minorHAnsi"/>
          <w:b/>
          <w:lang w:val="nl-NL"/>
        </w:rPr>
        <w:t>,</w:t>
      </w:r>
      <w:r w:rsidRPr="00E9005E">
        <w:rPr>
          <w:rFonts w:asciiTheme="minorHAnsi" w:hAnsiTheme="minorHAnsi" w:cstheme="minorHAnsi"/>
          <w:b/>
          <w:lang w:val="nl-NL"/>
        </w:rPr>
        <w:t xml:space="preserve"> of te mailen naar </w:t>
      </w:r>
      <w:hyperlink r:id="rId12" w:history="1">
        <w:r w:rsidR="006B16EB" w:rsidRPr="009F269B">
          <w:rPr>
            <w:rStyle w:val="Hyperlink"/>
            <w:rFonts w:asciiTheme="minorHAnsi" w:hAnsiTheme="minorHAnsi" w:cstheme="minorHAnsi"/>
            <w:b/>
            <w:lang w:val="nl-NL"/>
          </w:rPr>
          <w:t>animations.eco.animaties@brucity.be</w:t>
        </w:r>
      </w:hyperlink>
    </w:p>
    <w:p w14:paraId="32CCF2A8" w14:textId="77777777" w:rsidR="00457ADA" w:rsidRPr="00E9005E" w:rsidRDefault="00457ADA" w:rsidP="00460FF6">
      <w:pPr>
        <w:pStyle w:val="Footer"/>
        <w:ind w:left="-1134" w:right="-851"/>
        <w:rPr>
          <w:rFonts w:asciiTheme="minorHAnsi" w:hAnsiTheme="minorHAnsi" w:cstheme="minorHAnsi"/>
          <w:b/>
          <w:lang w:val="nl-NL"/>
        </w:rPr>
      </w:pPr>
    </w:p>
    <w:p w14:paraId="32CCF2A9" w14:textId="77777777" w:rsidR="00CD6463" w:rsidRPr="00CD6463" w:rsidRDefault="00CD6463" w:rsidP="00460FF6">
      <w:pPr>
        <w:ind w:left="-1134" w:right="-851"/>
        <w:rPr>
          <w:rFonts w:ascii="Arial" w:hAnsi="Arial" w:cs="Arial"/>
          <w:lang w:val="nl-NL"/>
        </w:rPr>
      </w:pPr>
    </w:p>
    <w:sectPr w:rsidR="00CD6463" w:rsidRPr="00CD6463" w:rsidSect="00460FF6">
      <w:type w:val="continuous"/>
      <w:pgSz w:w="11907" w:h="16839" w:code="9"/>
      <w:pgMar w:top="1236" w:right="1701" w:bottom="1701" w:left="2410" w:header="850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F2AC" w14:textId="77777777" w:rsidR="00B85288" w:rsidRDefault="00B85288" w:rsidP="009C1398">
      <w:r>
        <w:separator/>
      </w:r>
    </w:p>
  </w:endnote>
  <w:endnote w:type="continuationSeparator" w:id="0">
    <w:p w14:paraId="32CCF2AD" w14:textId="77777777" w:rsidR="00B85288" w:rsidRDefault="00B85288" w:rsidP="009C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F2AF" w14:textId="77777777" w:rsidR="00FA60AF" w:rsidRPr="00FA60AF" w:rsidRDefault="00757099" w:rsidP="00757099">
    <w:pPr>
      <w:pStyle w:val="Footer"/>
      <w:rPr>
        <w:rFonts w:ascii="Arial" w:hAnsi="Arial" w:cs="Arial"/>
        <w:b/>
        <w:noProof/>
      </w:rPr>
    </w:pPr>
    <w:r w:rsidRPr="00757099">
      <w:rPr>
        <w:rFonts w:ascii="Arial" w:hAnsi="Arial" w:cs="Arial"/>
        <w:b/>
        <w:noProof/>
        <w:lang w:val="fr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CCF2BA" wp14:editId="32CCF2BB">
              <wp:simplePos x="0" y="0"/>
              <wp:positionH relativeFrom="column">
                <wp:posOffset>4983035</wp:posOffset>
              </wp:positionH>
              <wp:positionV relativeFrom="paragraph">
                <wp:posOffset>485775</wp:posOffset>
              </wp:positionV>
              <wp:extent cx="581891" cy="296883"/>
              <wp:effectExtent l="0" t="0" r="0" b="0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891" cy="29688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CF2C0" w14:textId="77777777" w:rsidR="00757099" w:rsidRDefault="00757099" w:rsidP="0075709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F6EC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CF2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2.35pt;margin-top:38.25pt;width:45.8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" filled="f" stroked="f">
              <v:textbox>
                <w:txbxContent>
                  <w:p w14:paraId="32CCF2C0" w14:textId="77777777" w:rsidR="00757099" w:rsidRDefault="00757099" w:rsidP="00757099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F6EC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F2B1" w14:textId="77777777" w:rsidR="00975D9E" w:rsidRPr="00DC4CC7" w:rsidRDefault="00975D9E" w:rsidP="00975D9E">
    <w:pPr>
      <w:rPr>
        <w:rFonts w:ascii="Arial" w:hAnsi="Arial" w:cs="Arial"/>
        <w:b/>
        <w:lang w:val="nl-NL"/>
      </w:rPr>
    </w:pPr>
  </w:p>
  <w:tbl>
    <w:tblPr>
      <w:tblStyle w:val="TableGrid1"/>
      <w:tblW w:w="9213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185298" w:rsidRPr="00185298" w14:paraId="32CCF2B8" w14:textId="77777777" w:rsidTr="00185298">
      <w:trPr>
        <w:trHeight w:val="1253"/>
      </w:trPr>
      <w:tc>
        <w:tcPr>
          <w:tcW w:w="1843" w:type="dxa"/>
        </w:tcPr>
        <w:p w14:paraId="32CCF2B2" w14:textId="77777777" w:rsidR="00185298" w:rsidRPr="00185298" w:rsidRDefault="00185298" w:rsidP="00185298">
          <w:pPr>
            <w:ind w:left="317"/>
            <w:rPr>
              <w:rFonts w:asciiTheme="minorHAnsi" w:eastAsiaTheme="minorHAnsi" w:hAnsiTheme="minorHAnsi" w:cstheme="minorBidi"/>
              <w:sz w:val="18"/>
              <w:szCs w:val="22"/>
              <w:lang w:val="nl-NL" w:eastAsia="en-US"/>
            </w:rPr>
          </w:pPr>
          <w:r w:rsidRPr="00185298">
            <w:rPr>
              <w:rFonts w:asciiTheme="minorHAnsi" w:eastAsiaTheme="minorHAnsi" w:hAnsiTheme="minorHAnsi" w:cstheme="minorBidi"/>
              <w:noProof/>
              <w:sz w:val="18"/>
              <w:szCs w:val="22"/>
              <w:lang w:val="fr-BE"/>
            </w:rPr>
            <w:drawing>
              <wp:inline distT="0" distB="0" distL="0" distR="0" wp14:anchorId="32CCF2BE" wp14:editId="32CCF2BF">
                <wp:extent cx="756000" cy="756000"/>
                <wp:effectExtent l="0" t="0" r="6350" b="6350"/>
                <wp:docPr id="2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14:paraId="32CCF2B3" w14:textId="77777777" w:rsidR="00185298" w:rsidRPr="00185298" w:rsidRDefault="00185298" w:rsidP="00185298">
          <w:pPr>
            <w:tabs>
              <w:tab w:val="center" w:pos="4680"/>
              <w:tab w:val="right" w:pos="9360"/>
            </w:tabs>
            <w:spacing w:line="240" w:lineRule="exact"/>
            <w:ind w:left="-99" w:firstLine="275"/>
            <w:rPr>
              <w:rFonts w:asciiTheme="majorHAnsi" w:eastAsiaTheme="minorHAnsi" w:hAnsiTheme="majorHAnsi" w:cs="Arial"/>
              <w:smallCaps/>
              <w:sz w:val="18"/>
              <w:szCs w:val="18"/>
              <w:lang w:val="fr-BE" w:eastAsia="en-US"/>
            </w:rPr>
          </w:pPr>
          <w:r w:rsidRPr="00185298">
            <w:rPr>
              <w:rFonts w:asciiTheme="majorHAnsi" w:eastAsiaTheme="minorHAnsi" w:hAnsiTheme="majorHAnsi" w:cs="Arial"/>
              <w:smallCaps/>
              <w:sz w:val="18"/>
              <w:szCs w:val="18"/>
              <w:lang w:val="fr-BE" w:eastAsia="en-US"/>
            </w:rPr>
            <w:t xml:space="preserve">ville de </w:t>
          </w:r>
          <w:proofErr w:type="spellStart"/>
          <w:r w:rsidRPr="00185298">
            <w:rPr>
              <w:rFonts w:asciiTheme="majorHAnsi" w:eastAsiaTheme="minorHAnsi" w:hAnsiTheme="majorHAnsi" w:cs="Arial"/>
              <w:smallCaps/>
              <w:sz w:val="18"/>
              <w:szCs w:val="18"/>
              <w:lang w:val="fr-BE" w:eastAsia="en-US"/>
            </w:rPr>
            <w:t>bruxelles</w:t>
          </w:r>
          <w:proofErr w:type="spellEnd"/>
          <w:r w:rsidRPr="00185298">
            <w:rPr>
              <w:rFonts w:asciiTheme="majorHAnsi" w:eastAsiaTheme="minorHAnsi" w:hAnsiTheme="majorHAnsi" w:cs="Arial"/>
              <w:smallCaps/>
              <w:sz w:val="18"/>
              <w:szCs w:val="18"/>
              <w:lang w:val="fr-BE" w:eastAsia="en-US"/>
            </w:rPr>
            <w:t xml:space="preserve"> </w:t>
          </w:r>
          <w:r w:rsidRPr="00185298">
            <w:rPr>
              <w:rFonts w:asciiTheme="majorHAnsi" w:eastAsiaTheme="minorHAnsi" w:hAnsiTheme="majorHAnsi" w:cs="TimesNewRomanPS-BoldMT"/>
              <w:b/>
              <w:bCs/>
              <w:smallCaps/>
              <w:sz w:val="18"/>
              <w:szCs w:val="18"/>
              <w:lang w:val="fr-BE" w:eastAsia="en-US"/>
            </w:rPr>
            <w:t xml:space="preserve">• </w:t>
          </w:r>
          <w:proofErr w:type="spellStart"/>
          <w:r w:rsidRPr="00185298">
            <w:rPr>
              <w:rFonts w:asciiTheme="majorHAnsi" w:eastAsiaTheme="minorHAnsi" w:hAnsiTheme="majorHAnsi" w:cs="TimesNewRomanPS-BoldMT"/>
              <w:b/>
              <w:bCs/>
              <w:smallCaps/>
              <w:sz w:val="18"/>
              <w:szCs w:val="18"/>
              <w:lang w:val="fr-BE" w:eastAsia="en-US"/>
            </w:rPr>
            <w:t>stad</w:t>
          </w:r>
          <w:proofErr w:type="spellEnd"/>
          <w:r w:rsidRPr="00185298">
            <w:rPr>
              <w:rFonts w:asciiTheme="majorHAnsi" w:eastAsiaTheme="minorHAnsi" w:hAnsiTheme="majorHAnsi" w:cs="TimesNewRomanPS-BoldMT"/>
              <w:b/>
              <w:bCs/>
              <w:smallCaps/>
              <w:sz w:val="18"/>
              <w:szCs w:val="18"/>
              <w:lang w:val="fr-BE" w:eastAsia="en-US"/>
            </w:rPr>
            <w:t xml:space="preserve"> </w:t>
          </w:r>
          <w:proofErr w:type="spellStart"/>
          <w:r w:rsidRPr="00185298">
            <w:rPr>
              <w:rFonts w:asciiTheme="majorHAnsi" w:eastAsiaTheme="minorHAnsi" w:hAnsiTheme="majorHAnsi" w:cs="TimesNewRomanPS-BoldMT"/>
              <w:b/>
              <w:bCs/>
              <w:smallCaps/>
              <w:sz w:val="18"/>
              <w:szCs w:val="18"/>
              <w:lang w:val="fr-BE" w:eastAsia="en-US"/>
            </w:rPr>
            <w:t>brussel</w:t>
          </w:r>
          <w:proofErr w:type="spellEnd"/>
        </w:p>
        <w:p w14:paraId="32CCF2B4" w14:textId="183A2F54" w:rsidR="00185298" w:rsidRPr="00185298" w:rsidRDefault="007F32BD" w:rsidP="00185298">
          <w:pPr>
            <w:tabs>
              <w:tab w:val="center" w:pos="4680"/>
              <w:tab w:val="right" w:pos="9360"/>
            </w:tabs>
            <w:spacing w:line="240" w:lineRule="exact"/>
            <w:ind w:left="175"/>
            <w:rPr>
              <w:rFonts w:eastAsiaTheme="minorHAnsi"/>
              <w:i/>
              <w:sz w:val="18"/>
              <w:szCs w:val="18"/>
              <w:lang w:val="fr-BE" w:eastAsia="en-US"/>
            </w:rPr>
          </w:pPr>
          <w:r>
            <w:rPr>
              <w:rFonts w:eastAsiaTheme="minorHAnsi"/>
              <w:i/>
              <w:color w:val="595959" w:themeColor="text1" w:themeTint="A6"/>
              <w:sz w:val="18"/>
              <w:szCs w:val="18"/>
              <w:lang w:val="fr-BE" w:eastAsia="en-US"/>
            </w:rPr>
            <w:t xml:space="preserve">Régie foncière et </w:t>
          </w:r>
          <w:r w:rsidR="00185298" w:rsidRPr="00185298">
            <w:rPr>
              <w:rFonts w:eastAsiaTheme="minorHAnsi"/>
              <w:i/>
              <w:color w:val="595959" w:themeColor="text1" w:themeTint="A6"/>
              <w:sz w:val="18"/>
              <w:szCs w:val="18"/>
              <w:lang w:val="fr-BE" w:eastAsia="en-US"/>
            </w:rPr>
            <w:t xml:space="preserve">Affaires économiques  </w:t>
          </w:r>
          <w:r w:rsidR="00185298" w:rsidRPr="00185298">
            <w:rPr>
              <w:rFonts w:eastAsiaTheme="minorHAnsi"/>
              <w:i/>
              <w:iCs/>
              <w:color w:val="595959" w:themeColor="text1" w:themeTint="A6"/>
              <w:sz w:val="18"/>
              <w:szCs w:val="18"/>
              <w:lang w:val="fr-BE" w:eastAsia="en-US"/>
            </w:rPr>
            <w:t xml:space="preserve">• </w:t>
          </w:r>
          <w:proofErr w:type="spellStart"/>
          <w:r>
            <w:rPr>
              <w:rFonts w:eastAsiaTheme="minorHAnsi"/>
              <w:i/>
              <w:color w:val="595959" w:themeColor="text1" w:themeTint="A6"/>
              <w:sz w:val="18"/>
              <w:szCs w:val="18"/>
              <w:lang w:val="fr-BE" w:eastAsia="en-US"/>
            </w:rPr>
            <w:t>Vastgoedregie</w:t>
          </w:r>
          <w:proofErr w:type="spellEnd"/>
          <w:r>
            <w:rPr>
              <w:rFonts w:eastAsiaTheme="minorHAnsi"/>
              <w:i/>
              <w:color w:val="595959" w:themeColor="text1" w:themeTint="A6"/>
              <w:sz w:val="18"/>
              <w:szCs w:val="18"/>
              <w:lang w:val="fr-BE" w:eastAsia="en-US"/>
            </w:rPr>
            <w:t xml:space="preserve"> &amp; </w:t>
          </w:r>
          <w:proofErr w:type="spellStart"/>
          <w:r w:rsidR="00185298" w:rsidRPr="00185298">
            <w:rPr>
              <w:rFonts w:eastAsiaTheme="minorHAnsi"/>
              <w:i/>
              <w:color w:val="595959" w:themeColor="text1" w:themeTint="A6"/>
              <w:sz w:val="18"/>
              <w:szCs w:val="18"/>
              <w:lang w:val="fr-BE" w:eastAsia="en-US"/>
            </w:rPr>
            <w:t>Economische</w:t>
          </w:r>
          <w:proofErr w:type="spellEnd"/>
          <w:r w:rsidR="00185298" w:rsidRPr="00185298">
            <w:rPr>
              <w:rFonts w:eastAsiaTheme="minorHAnsi"/>
              <w:i/>
              <w:color w:val="595959" w:themeColor="text1" w:themeTint="A6"/>
              <w:sz w:val="18"/>
              <w:szCs w:val="18"/>
              <w:lang w:val="fr-BE" w:eastAsia="en-US"/>
            </w:rPr>
            <w:t xml:space="preserve"> </w:t>
          </w:r>
          <w:proofErr w:type="spellStart"/>
          <w:r w:rsidR="00185298" w:rsidRPr="00185298">
            <w:rPr>
              <w:rFonts w:eastAsiaTheme="minorHAnsi"/>
              <w:i/>
              <w:color w:val="595959" w:themeColor="text1" w:themeTint="A6"/>
              <w:sz w:val="18"/>
              <w:szCs w:val="18"/>
              <w:lang w:val="fr-BE" w:eastAsia="en-US"/>
            </w:rPr>
            <w:t>zaken</w:t>
          </w:r>
          <w:proofErr w:type="spellEnd"/>
        </w:p>
        <w:p w14:paraId="32CCF2B5" w14:textId="2EDE13BD" w:rsidR="00185298" w:rsidRPr="00185298" w:rsidRDefault="00185298" w:rsidP="00185298">
          <w:pPr>
            <w:tabs>
              <w:tab w:val="center" w:pos="4680"/>
              <w:tab w:val="right" w:pos="9360"/>
            </w:tabs>
            <w:spacing w:line="240" w:lineRule="exact"/>
            <w:ind w:left="-99" w:firstLine="275"/>
            <w:rPr>
              <w:rFonts w:eastAsiaTheme="minorHAnsi"/>
              <w:i/>
              <w:color w:val="595959" w:themeColor="text1" w:themeTint="A6"/>
              <w:sz w:val="18"/>
              <w:szCs w:val="18"/>
              <w:lang w:val="fr-BE" w:eastAsia="en-US"/>
            </w:rPr>
          </w:pPr>
          <w:r w:rsidRPr="00185298">
            <w:rPr>
              <w:rFonts w:eastAsiaTheme="minorHAnsi"/>
              <w:i/>
              <w:color w:val="595959" w:themeColor="text1" w:themeTint="A6"/>
              <w:sz w:val="18"/>
              <w:szCs w:val="18"/>
              <w:lang w:val="fr-BE" w:eastAsia="en-US"/>
            </w:rPr>
            <w:t>Cellule Animation</w:t>
          </w:r>
          <w:r w:rsidR="007F32BD">
            <w:rPr>
              <w:rFonts w:eastAsiaTheme="minorHAnsi"/>
              <w:i/>
              <w:color w:val="595959" w:themeColor="text1" w:themeTint="A6"/>
              <w:sz w:val="18"/>
              <w:szCs w:val="18"/>
              <w:lang w:val="fr-BE" w:eastAsia="en-US"/>
            </w:rPr>
            <w:t>s</w:t>
          </w:r>
          <w:r w:rsidRPr="00185298">
            <w:rPr>
              <w:rFonts w:eastAsiaTheme="minorHAnsi"/>
              <w:i/>
              <w:color w:val="595959" w:themeColor="text1" w:themeTint="A6"/>
              <w:sz w:val="18"/>
              <w:szCs w:val="18"/>
              <w:lang w:val="fr-BE" w:eastAsia="en-US"/>
            </w:rPr>
            <w:t xml:space="preserve"> commerciale</w:t>
          </w:r>
          <w:r w:rsidR="007F32BD">
            <w:rPr>
              <w:rFonts w:eastAsiaTheme="minorHAnsi"/>
              <w:i/>
              <w:color w:val="595959" w:themeColor="text1" w:themeTint="A6"/>
              <w:sz w:val="18"/>
              <w:szCs w:val="18"/>
              <w:lang w:val="fr-BE" w:eastAsia="en-US"/>
            </w:rPr>
            <w:t>s</w:t>
          </w:r>
          <w:r w:rsidRPr="00185298">
            <w:rPr>
              <w:rFonts w:eastAsiaTheme="minorHAnsi"/>
              <w:i/>
              <w:color w:val="595959" w:themeColor="text1" w:themeTint="A6"/>
              <w:sz w:val="18"/>
              <w:szCs w:val="18"/>
              <w:lang w:val="fr-BE" w:eastAsia="en-US"/>
            </w:rPr>
            <w:t xml:space="preserve"> </w:t>
          </w:r>
          <w:r w:rsidRPr="00185298">
            <w:rPr>
              <w:rFonts w:eastAsiaTheme="minorHAnsi"/>
              <w:i/>
              <w:iCs/>
              <w:color w:val="595959" w:themeColor="text1" w:themeTint="A6"/>
              <w:sz w:val="18"/>
              <w:szCs w:val="18"/>
              <w:lang w:val="fr-BE" w:eastAsia="en-US"/>
            </w:rPr>
            <w:t xml:space="preserve">• </w:t>
          </w:r>
          <w:proofErr w:type="spellStart"/>
          <w:r w:rsidRPr="00185298">
            <w:rPr>
              <w:rFonts w:eastAsiaTheme="minorHAnsi"/>
              <w:i/>
              <w:color w:val="595959" w:themeColor="text1" w:themeTint="A6"/>
              <w:sz w:val="18"/>
              <w:szCs w:val="18"/>
              <w:lang w:val="fr-BE" w:eastAsia="en-US"/>
            </w:rPr>
            <w:t>Cel</w:t>
          </w:r>
          <w:proofErr w:type="spellEnd"/>
          <w:r w:rsidRPr="00185298">
            <w:rPr>
              <w:rFonts w:eastAsiaTheme="minorHAnsi"/>
              <w:i/>
              <w:color w:val="595959" w:themeColor="text1" w:themeTint="A6"/>
              <w:sz w:val="18"/>
              <w:szCs w:val="18"/>
              <w:lang w:val="fr-BE" w:eastAsia="en-US"/>
            </w:rPr>
            <w:t xml:space="preserve"> </w:t>
          </w:r>
          <w:proofErr w:type="spellStart"/>
          <w:r w:rsidRPr="00185298">
            <w:rPr>
              <w:rFonts w:eastAsiaTheme="minorHAnsi"/>
              <w:i/>
              <w:color w:val="595959" w:themeColor="text1" w:themeTint="A6"/>
              <w:sz w:val="18"/>
              <w:szCs w:val="18"/>
              <w:lang w:val="fr-BE" w:eastAsia="en-US"/>
            </w:rPr>
            <w:t>Commerciële</w:t>
          </w:r>
          <w:proofErr w:type="spellEnd"/>
          <w:r w:rsidRPr="00185298">
            <w:rPr>
              <w:rFonts w:eastAsiaTheme="minorHAnsi"/>
              <w:i/>
              <w:color w:val="595959" w:themeColor="text1" w:themeTint="A6"/>
              <w:sz w:val="18"/>
              <w:szCs w:val="18"/>
              <w:lang w:val="fr-BE" w:eastAsia="en-US"/>
            </w:rPr>
            <w:t xml:space="preserve"> </w:t>
          </w:r>
          <w:proofErr w:type="spellStart"/>
          <w:r w:rsidR="007F32BD">
            <w:rPr>
              <w:rFonts w:eastAsiaTheme="minorHAnsi"/>
              <w:i/>
              <w:color w:val="595959" w:themeColor="text1" w:themeTint="A6"/>
              <w:sz w:val="18"/>
              <w:szCs w:val="18"/>
              <w:lang w:val="fr-BE" w:eastAsia="en-US"/>
            </w:rPr>
            <w:t>animaties</w:t>
          </w:r>
          <w:proofErr w:type="spellEnd"/>
        </w:p>
        <w:p w14:paraId="32CCF2B6" w14:textId="6CFD7A38" w:rsidR="00185298" w:rsidRPr="00185298" w:rsidRDefault="007F32BD" w:rsidP="00185298">
          <w:pPr>
            <w:autoSpaceDE w:val="0"/>
            <w:autoSpaceDN w:val="0"/>
            <w:adjustRightInd w:val="0"/>
            <w:ind w:left="-99" w:firstLine="275"/>
            <w:rPr>
              <w:rFonts w:eastAsiaTheme="minorHAnsi"/>
              <w:i/>
              <w:iCs/>
              <w:color w:val="595959" w:themeColor="text1" w:themeTint="A6"/>
              <w:sz w:val="18"/>
              <w:szCs w:val="18"/>
              <w:lang w:val="fr-BE" w:eastAsia="en-US"/>
            </w:rPr>
          </w:pPr>
          <w:r>
            <w:rPr>
              <w:rFonts w:eastAsiaTheme="minorHAnsi"/>
              <w:i/>
              <w:iCs/>
              <w:color w:val="595959" w:themeColor="text1" w:themeTint="A6"/>
              <w:sz w:val="18"/>
              <w:szCs w:val="18"/>
              <w:lang w:val="fr-BE" w:eastAsia="en-US"/>
            </w:rPr>
            <w:t>Rue des Halles 4</w:t>
          </w:r>
          <w:r w:rsidR="00185298" w:rsidRPr="00185298">
            <w:rPr>
              <w:rFonts w:eastAsiaTheme="minorHAnsi"/>
              <w:i/>
              <w:iCs/>
              <w:color w:val="595959" w:themeColor="text1" w:themeTint="A6"/>
              <w:sz w:val="18"/>
              <w:szCs w:val="18"/>
              <w:lang w:val="fr-BE" w:eastAsia="en-US"/>
            </w:rPr>
            <w:t xml:space="preserve">, 1000 Bruxelles • </w:t>
          </w:r>
          <w:proofErr w:type="spellStart"/>
          <w:r w:rsidR="00457ADA">
            <w:rPr>
              <w:rFonts w:eastAsiaTheme="minorHAnsi"/>
              <w:i/>
              <w:iCs/>
              <w:color w:val="595959" w:themeColor="text1" w:themeTint="A6"/>
              <w:sz w:val="18"/>
              <w:szCs w:val="18"/>
              <w:lang w:val="fr-BE" w:eastAsia="en-US"/>
            </w:rPr>
            <w:t>Zaterdagplein</w:t>
          </w:r>
          <w:proofErr w:type="spellEnd"/>
          <w:r w:rsidR="00457ADA">
            <w:rPr>
              <w:rFonts w:eastAsiaTheme="minorHAnsi"/>
              <w:i/>
              <w:iCs/>
              <w:color w:val="595959" w:themeColor="text1" w:themeTint="A6"/>
              <w:sz w:val="18"/>
              <w:szCs w:val="18"/>
              <w:lang w:val="fr-BE" w:eastAsia="en-US"/>
            </w:rPr>
            <w:t xml:space="preserve"> </w:t>
          </w:r>
          <w:r w:rsidR="00185298" w:rsidRPr="00185298">
            <w:rPr>
              <w:rFonts w:eastAsiaTheme="minorHAnsi"/>
              <w:i/>
              <w:iCs/>
              <w:color w:val="595959" w:themeColor="text1" w:themeTint="A6"/>
              <w:sz w:val="18"/>
              <w:szCs w:val="18"/>
              <w:lang w:val="fr-BE" w:eastAsia="en-US"/>
            </w:rPr>
            <w:t>1, 1000 Brussel</w:t>
          </w:r>
        </w:p>
        <w:p w14:paraId="32CCF2B7" w14:textId="77777777" w:rsidR="00185298" w:rsidRPr="00185298" w:rsidRDefault="00457ADA" w:rsidP="00457ADA">
          <w:pPr>
            <w:tabs>
              <w:tab w:val="center" w:pos="4680"/>
              <w:tab w:val="right" w:pos="9360"/>
            </w:tabs>
            <w:spacing w:line="240" w:lineRule="exact"/>
            <w:ind w:left="-99" w:firstLine="275"/>
            <w:rPr>
              <w:rFonts w:eastAsiaTheme="minorHAnsi"/>
              <w:i/>
              <w:color w:val="595959" w:themeColor="text1" w:themeTint="A6"/>
              <w:sz w:val="18"/>
              <w:szCs w:val="18"/>
              <w:lang w:val="fr-BE" w:eastAsia="en-US"/>
            </w:rPr>
          </w:pPr>
          <w:r>
            <w:rPr>
              <w:rFonts w:eastAsiaTheme="minorHAnsi"/>
              <w:b/>
              <w:bCs/>
              <w:i/>
              <w:iCs/>
              <w:color w:val="595959" w:themeColor="text1" w:themeTint="A6"/>
              <w:sz w:val="18"/>
              <w:szCs w:val="18"/>
              <w:lang w:val="fr-BE" w:eastAsia="en-US"/>
            </w:rPr>
            <w:t>T. 02 279 25 3</w:t>
          </w:r>
          <w:r w:rsidR="00185298" w:rsidRPr="00185298">
            <w:rPr>
              <w:rFonts w:eastAsiaTheme="minorHAnsi"/>
              <w:b/>
              <w:bCs/>
              <w:i/>
              <w:iCs/>
              <w:color w:val="595959" w:themeColor="text1" w:themeTint="A6"/>
              <w:sz w:val="18"/>
              <w:szCs w:val="18"/>
              <w:lang w:val="fr-BE" w:eastAsia="en-US"/>
            </w:rPr>
            <w:t xml:space="preserve">0 – </w:t>
          </w:r>
          <w:r>
            <w:rPr>
              <w:rFonts w:eastAsiaTheme="minorHAnsi"/>
              <w:b/>
              <w:bCs/>
              <w:i/>
              <w:iCs/>
              <w:color w:val="595959" w:themeColor="text1" w:themeTint="A6"/>
              <w:sz w:val="18"/>
              <w:szCs w:val="18"/>
              <w:lang w:val="fr-BE" w:eastAsia="en-US"/>
            </w:rPr>
            <w:t>animations.eco.animaties</w:t>
          </w:r>
          <w:r w:rsidR="00185298" w:rsidRPr="00185298">
            <w:rPr>
              <w:rFonts w:eastAsiaTheme="minorHAnsi"/>
              <w:b/>
              <w:bCs/>
              <w:i/>
              <w:iCs/>
              <w:color w:val="595959" w:themeColor="text1" w:themeTint="A6"/>
              <w:sz w:val="18"/>
              <w:szCs w:val="18"/>
              <w:lang w:val="fr-BE" w:eastAsia="en-US"/>
            </w:rPr>
            <w:t xml:space="preserve">@brucity.be - </w:t>
          </w:r>
          <w:hyperlink r:id="rId2" w:history="1">
            <w:r w:rsidR="00185298" w:rsidRPr="00185298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val="fr-BE" w:eastAsia="en-US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www.bruxelles.be</w:t>
            </w:r>
          </w:hyperlink>
          <w:r w:rsidR="00185298" w:rsidRPr="00185298">
            <w:rPr>
              <w:rFonts w:eastAsiaTheme="minorHAnsi"/>
              <w:b/>
              <w:bCs/>
              <w:i/>
              <w:iCs/>
              <w:color w:val="595959" w:themeColor="text1" w:themeTint="A6"/>
              <w:sz w:val="18"/>
              <w:szCs w:val="18"/>
              <w:lang w:val="fr-BE" w:eastAsia="en-US"/>
            </w:rPr>
            <w:t xml:space="preserve"> • www.brussel.be</w:t>
          </w:r>
        </w:p>
      </w:tc>
    </w:tr>
  </w:tbl>
  <w:p w14:paraId="32CCF2B9" w14:textId="77777777" w:rsidR="00975D9E" w:rsidRPr="00460FF6" w:rsidRDefault="00975D9E" w:rsidP="00185298">
    <w:pPr>
      <w:tabs>
        <w:tab w:val="right" w:pos="7796"/>
      </w:tabs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F2AA" w14:textId="77777777" w:rsidR="00B85288" w:rsidRDefault="00B85288" w:rsidP="009C1398">
      <w:r>
        <w:separator/>
      </w:r>
    </w:p>
  </w:footnote>
  <w:footnote w:type="continuationSeparator" w:id="0">
    <w:p w14:paraId="32CCF2AB" w14:textId="77777777" w:rsidR="00B85288" w:rsidRDefault="00B85288" w:rsidP="009C1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F2AE" w14:textId="77777777" w:rsidR="00FA60AF" w:rsidRDefault="00FA60AF" w:rsidP="00FA60AF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F2B0" w14:textId="77777777" w:rsidR="00467E62" w:rsidRDefault="00E9005E">
    <w:pPr>
      <w:pStyle w:val="Header"/>
    </w:pPr>
    <w:r>
      <w:rPr>
        <w:noProof/>
        <w:lang w:val="fr-BE"/>
      </w:rPr>
      <w:drawing>
        <wp:anchor distT="0" distB="0" distL="114300" distR="114300" simplePos="0" relativeHeight="251675648" behindDoc="0" locked="0" layoutInCell="1" allowOverlap="1" wp14:anchorId="32CCF2BC" wp14:editId="32CCF2BD">
          <wp:simplePos x="0" y="0"/>
          <wp:positionH relativeFrom="page">
            <wp:posOffset>822325</wp:posOffset>
          </wp:positionH>
          <wp:positionV relativeFrom="page">
            <wp:posOffset>396875</wp:posOffset>
          </wp:positionV>
          <wp:extent cx="1805305" cy="913130"/>
          <wp:effectExtent l="0" t="0" r="4445" b="1270"/>
          <wp:wrapSquare wrapText="bothSides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982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8A3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FC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8A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BC7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A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E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66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6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C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7E4AC4"/>
    <w:multiLevelType w:val="hybridMultilevel"/>
    <w:tmpl w:val="71542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72FAE"/>
    <w:multiLevelType w:val="hybridMultilevel"/>
    <w:tmpl w:val="D5DA8D80"/>
    <w:lvl w:ilvl="0" w:tplc="ABC4F3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955789">
    <w:abstractNumId w:val="9"/>
  </w:num>
  <w:num w:numId="2" w16cid:durableId="2083598502">
    <w:abstractNumId w:val="7"/>
  </w:num>
  <w:num w:numId="3" w16cid:durableId="2118795762">
    <w:abstractNumId w:val="6"/>
  </w:num>
  <w:num w:numId="4" w16cid:durableId="147020731">
    <w:abstractNumId w:val="5"/>
  </w:num>
  <w:num w:numId="5" w16cid:durableId="500001544">
    <w:abstractNumId w:val="4"/>
  </w:num>
  <w:num w:numId="6" w16cid:durableId="822937833">
    <w:abstractNumId w:val="8"/>
  </w:num>
  <w:num w:numId="7" w16cid:durableId="1431511676">
    <w:abstractNumId w:val="3"/>
  </w:num>
  <w:num w:numId="8" w16cid:durableId="1087575834">
    <w:abstractNumId w:val="2"/>
  </w:num>
  <w:num w:numId="9" w16cid:durableId="333345336">
    <w:abstractNumId w:val="1"/>
  </w:num>
  <w:num w:numId="10" w16cid:durableId="390468915">
    <w:abstractNumId w:val="0"/>
  </w:num>
  <w:num w:numId="11" w16cid:durableId="1266571311">
    <w:abstractNumId w:val="10"/>
  </w:num>
  <w:num w:numId="12" w16cid:durableId="6163714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CD"/>
    <w:rsid w:val="00000B1C"/>
    <w:rsid w:val="000A3337"/>
    <w:rsid w:val="000B44E3"/>
    <w:rsid w:val="000C02CE"/>
    <w:rsid w:val="000C1E3B"/>
    <w:rsid w:val="00102C8C"/>
    <w:rsid w:val="00150B4E"/>
    <w:rsid w:val="001539C4"/>
    <w:rsid w:val="0018112B"/>
    <w:rsid w:val="00185298"/>
    <w:rsid w:val="001C1F36"/>
    <w:rsid w:val="001C341D"/>
    <w:rsid w:val="001D0841"/>
    <w:rsid w:val="001E3A1A"/>
    <w:rsid w:val="00204506"/>
    <w:rsid w:val="00235493"/>
    <w:rsid w:val="0023679D"/>
    <w:rsid w:val="002622CD"/>
    <w:rsid w:val="00267DA2"/>
    <w:rsid w:val="00290F51"/>
    <w:rsid w:val="002F6F19"/>
    <w:rsid w:val="00317E7E"/>
    <w:rsid w:val="00330640"/>
    <w:rsid w:val="00336D47"/>
    <w:rsid w:val="0036608D"/>
    <w:rsid w:val="003C16A8"/>
    <w:rsid w:val="003D4B1E"/>
    <w:rsid w:val="003F6EC9"/>
    <w:rsid w:val="00411801"/>
    <w:rsid w:val="00424ABA"/>
    <w:rsid w:val="00434508"/>
    <w:rsid w:val="00457ADA"/>
    <w:rsid w:val="00460FF6"/>
    <w:rsid w:val="00467E62"/>
    <w:rsid w:val="00474D2A"/>
    <w:rsid w:val="005409E6"/>
    <w:rsid w:val="005811B4"/>
    <w:rsid w:val="005B44D6"/>
    <w:rsid w:val="00663AB3"/>
    <w:rsid w:val="006B16EB"/>
    <w:rsid w:val="006B4D30"/>
    <w:rsid w:val="006E1227"/>
    <w:rsid w:val="007146B5"/>
    <w:rsid w:val="0072006A"/>
    <w:rsid w:val="00721A3C"/>
    <w:rsid w:val="00735E09"/>
    <w:rsid w:val="00757099"/>
    <w:rsid w:val="007F32BD"/>
    <w:rsid w:val="00800D09"/>
    <w:rsid w:val="00824602"/>
    <w:rsid w:val="00836949"/>
    <w:rsid w:val="00844014"/>
    <w:rsid w:val="00856CB6"/>
    <w:rsid w:val="008A6B0B"/>
    <w:rsid w:val="008D4DAD"/>
    <w:rsid w:val="008D562A"/>
    <w:rsid w:val="00904C60"/>
    <w:rsid w:val="0093570C"/>
    <w:rsid w:val="0094499E"/>
    <w:rsid w:val="00975D9E"/>
    <w:rsid w:val="009A3A58"/>
    <w:rsid w:val="009C1398"/>
    <w:rsid w:val="009C603A"/>
    <w:rsid w:val="009D5C04"/>
    <w:rsid w:val="009F6F21"/>
    <w:rsid w:val="00A66453"/>
    <w:rsid w:val="00AB6068"/>
    <w:rsid w:val="00B52034"/>
    <w:rsid w:val="00B85288"/>
    <w:rsid w:val="00BC0647"/>
    <w:rsid w:val="00BF6E7E"/>
    <w:rsid w:val="00C3629B"/>
    <w:rsid w:val="00C672F8"/>
    <w:rsid w:val="00C97AD2"/>
    <w:rsid w:val="00CD6463"/>
    <w:rsid w:val="00D02D23"/>
    <w:rsid w:val="00D34367"/>
    <w:rsid w:val="00D45E56"/>
    <w:rsid w:val="00DC4CC7"/>
    <w:rsid w:val="00DE480A"/>
    <w:rsid w:val="00DF78F1"/>
    <w:rsid w:val="00E36486"/>
    <w:rsid w:val="00E414F3"/>
    <w:rsid w:val="00E61A07"/>
    <w:rsid w:val="00E62B25"/>
    <w:rsid w:val="00E650C6"/>
    <w:rsid w:val="00E86249"/>
    <w:rsid w:val="00E9005E"/>
    <w:rsid w:val="00EE1B79"/>
    <w:rsid w:val="00F20AC1"/>
    <w:rsid w:val="00F95E10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CCF27C"/>
  <w15:docId w15:val="{9F562FA9-E65D-4BF4-8FA7-0A74F354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D2A"/>
    <w:pPr>
      <w:keepNext/>
      <w:keepLines/>
      <w:spacing w:before="200"/>
      <w:outlineLvl w:val="1"/>
    </w:pPr>
    <w:rPr>
      <w:rFonts w:eastAsiaTheme="majorEastAsia" w:cstheme="majorBidi"/>
      <w:bCs/>
      <w:i/>
      <w:color w:val="00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D2A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0000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D2A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4D2A"/>
    <w:pPr>
      <w:keepNext/>
      <w:keepLines/>
      <w:spacing w:before="200"/>
      <w:outlineLvl w:val="4"/>
    </w:pPr>
    <w:rPr>
      <w:rFonts w:ascii="Arial" w:eastAsiaTheme="majorEastAsia" w:hAnsi="Arial" w:cstheme="majorBidi"/>
      <w:b/>
      <w:color w:val="00000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74D2A"/>
    <w:pPr>
      <w:outlineLvl w:val="5"/>
    </w:pPr>
    <w:rPr>
      <w:lang w:val="fr-BE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474D2A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474D2A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474D2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398"/>
  </w:style>
  <w:style w:type="paragraph" w:styleId="Footer">
    <w:name w:val="footer"/>
    <w:basedOn w:val="Normal"/>
    <w:link w:val="FooterChar"/>
    <w:unhideWhenUsed/>
    <w:rsid w:val="009C1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398"/>
  </w:style>
  <w:style w:type="character" w:styleId="Hyperlink">
    <w:name w:val="Hyperlink"/>
    <w:basedOn w:val="DefaultParagraphFont"/>
    <w:uiPriority w:val="99"/>
    <w:unhideWhenUsed/>
    <w:rsid w:val="00856CB6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90F5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474D2A"/>
  </w:style>
  <w:style w:type="character" w:customStyle="1" w:styleId="TitleChar">
    <w:name w:val="Title Char"/>
    <w:basedOn w:val="DefaultParagraphFont"/>
    <w:link w:val="Titl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D2A"/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D2A"/>
    <w:rPr>
      <w:rFonts w:ascii="Arial" w:eastAsiaTheme="majorEastAsia" w:hAnsi="Arial" w:cstheme="majorBidi"/>
      <w:b/>
      <w:bCs/>
      <w:color w:val="000000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74D2A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904C60"/>
    <w:pPr>
      <w:ind w:left="720"/>
      <w:contextualSpacing/>
    </w:pPr>
  </w:style>
  <w:style w:type="table" w:styleId="TableGrid">
    <w:name w:val="Table Grid"/>
    <w:basedOn w:val="TableNormal"/>
    <w:uiPriority w:val="59"/>
    <w:rsid w:val="00904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8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B1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imations.eco.animaties@brucity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uxelles.b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X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4161C"/>
      </a:accent2>
      <a:accent3>
        <a:srgbClr val="48A842"/>
      </a:accent3>
      <a:accent4>
        <a:srgbClr val="6F2C91"/>
      </a:accent4>
      <a:accent5>
        <a:srgbClr val="00829B"/>
      </a:accent5>
      <a:accent6>
        <a:srgbClr val="F04E29"/>
      </a:accent6>
      <a:hlink>
        <a:srgbClr val="0000FF"/>
      </a:hlink>
      <a:folHlink>
        <a:srgbClr val="800080"/>
      </a:folHlink>
    </a:clrScheme>
    <a:fontScheme name="BX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C07C3-C25E-4745-B699-E6357577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Delots Mélanie</dc:creator>
  <cp:lastModifiedBy>De Landtsheer Fedra</cp:lastModifiedBy>
  <cp:revision>3</cp:revision>
  <cp:lastPrinted>2016-06-02T08:14:00Z</cp:lastPrinted>
  <dcterms:created xsi:type="dcterms:W3CDTF">2020-02-25T14:14:00Z</dcterms:created>
  <dcterms:modified xsi:type="dcterms:W3CDTF">2023-04-18T13:41:00Z</dcterms:modified>
</cp:coreProperties>
</file>